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3D3E3206" w:rsidR="00B94EBD" w:rsidRPr="00040BA3" w:rsidRDefault="00C444F8" w:rsidP="00C444F8">
            <w:pPr>
              <w:spacing w:before="100" w:after="100"/>
              <w:jc w:val="both"/>
              <w:rPr>
                <w:rFonts w:cs="Calibri"/>
              </w:rPr>
            </w:pPr>
            <w:r w:rsidRPr="00040BA3">
              <w:rPr>
                <w:rFonts w:cs="Calibri"/>
              </w:rPr>
              <w:t xml:space="preserve">The registrar has identified a program that can be completed in substitution for the one in which you were enrolled at your previous institution.  Any amount paid from the Student Tuition Protection Fund in relation to your claim must </w:t>
            </w:r>
            <w:r w:rsidR="00BC0275">
              <w:rPr>
                <w:rFonts w:cs="Calibri"/>
              </w:rPr>
              <w:t xml:space="preserve">be </w:t>
            </w:r>
            <w:r w:rsidRPr="00040BA3">
              <w:rPr>
                <w:rFonts w:cs="Calibri"/>
              </w:rPr>
              <w:t>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19013CC7" w:rsidR="00E57634" w:rsidRPr="00E57634" w:rsidRDefault="00E57634" w:rsidP="004C34F1">
            <w:pPr>
              <w:autoSpaceDE w:val="0"/>
              <w:autoSpaceDN w:val="0"/>
              <w:jc w:val="both"/>
              <w:rPr>
                <w:rFonts w:cstheme="minorHAnsi"/>
              </w:rPr>
            </w:pPr>
            <w:r w:rsidRPr="00E57634">
              <w:rPr>
                <w:rFonts w:cstheme="minorHAnsi"/>
              </w:rPr>
              <w:t xml:space="preserve">Your personal information is collected by the </w:t>
            </w:r>
            <w:r w:rsidR="001927DC" w:rsidRPr="001927DC">
              <w:rPr>
                <w:rFonts w:cstheme="minorHAnsi"/>
              </w:rPr>
              <w:t xml:space="preserve">Ministry of Post-Secondary Education and Future Skills </w:t>
            </w:r>
            <w:r w:rsidRPr="00E57634">
              <w:rPr>
                <w:rFonts w:cstheme="minorHAnsi"/>
              </w:rPr>
              <w:t xml:space="preserve">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13712573" w:rsidR="001B20D4" w:rsidRPr="001B20D4" w:rsidRDefault="00E57634" w:rsidP="001B20D4">
            <w:pPr>
              <w:spacing w:before="100" w:after="100"/>
              <w:jc w:val="both"/>
              <w:rPr>
                <w:rFonts w:cstheme="minorHAnsi"/>
                <w:color w:val="000000"/>
              </w:rPr>
            </w:pPr>
            <w:r w:rsidRPr="00E57634">
              <w:rPr>
                <w:rFonts w:cstheme="minorHAnsi"/>
                <w:color w:val="000000"/>
              </w:rPr>
              <w:t xml:space="preserve">Should you have any questions about the collection, disclosure and use of this personal information you may contact: Director, </w:t>
            </w:r>
            <w:r w:rsidR="00734A94">
              <w:rPr>
                <w:rFonts w:cstheme="minorHAnsi"/>
                <w:color w:val="000000"/>
              </w:rPr>
              <w:t>Policy and Institution Certification</w:t>
            </w:r>
            <w:r w:rsidRPr="00E57634">
              <w:rPr>
                <w:rFonts w:cstheme="minorHAnsi"/>
                <w:color w:val="000000"/>
              </w:rPr>
              <w:t xml:space="preserve">, Private Training Institutions Branch, Governance, Legislation and </w:t>
            </w:r>
            <w:r w:rsidR="001E2A75">
              <w:rPr>
                <w:rFonts w:cstheme="minorHAnsi"/>
                <w:color w:val="000000"/>
              </w:rPr>
              <w:t>Corporate Planning</w:t>
            </w:r>
            <w:r w:rsidRPr="00E57634">
              <w:rPr>
                <w:rFonts w:cstheme="minorHAnsi"/>
                <w:color w:val="000000"/>
              </w:rPr>
              <w:t xml:space="preserve"> Division, </w:t>
            </w:r>
            <w:r w:rsidR="001927DC" w:rsidRPr="001927DC">
              <w:rPr>
                <w:rFonts w:cstheme="minorHAnsi"/>
              </w:rPr>
              <w:t>Ministry of Post-Secondary Education and Future Skills</w:t>
            </w:r>
            <w:r w:rsidR="001927DC" w:rsidRPr="00E57634">
              <w:rPr>
                <w:rFonts w:cstheme="minorHAnsi"/>
                <w:color w:val="000000"/>
              </w:rPr>
              <w:t xml:space="preserve"> </w:t>
            </w:r>
            <w:r w:rsidR="001B20D4" w:rsidRPr="001B20D4">
              <w:rPr>
                <w:rFonts w:cstheme="minorHAnsi"/>
                <w:color w:val="000000"/>
              </w:rPr>
              <w:t>310-601 Cordova St W, Vancouver, BC V6B 1G1</w:t>
            </w:r>
            <w:r w:rsidRPr="001B20D4">
              <w:rPr>
                <w:rFonts w:cstheme="minorHAnsi"/>
                <w:color w:val="000000"/>
              </w:rPr>
              <w:t xml:space="preserve"> </w:t>
            </w:r>
            <w:r w:rsidRPr="00E57634">
              <w:rPr>
                <w:rFonts w:cstheme="minorHAnsi"/>
                <w:color w:val="000000"/>
              </w:rPr>
              <w:t>(604 569-0019).</w:t>
            </w:r>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18B7B5CB" w14:textId="77777777" w:rsidR="0056573F" w:rsidRDefault="0056573F" w:rsidP="0056573F">
      <w:pPr>
        <w:spacing w:after="0"/>
        <w:rPr>
          <w:b/>
        </w:rPr>
      </w:pPr>
    </w:p>
    <w:p w14:paraId="5AC5F666" w14:textId="7104D931" w:rsidR="0056573F" w:rsidRDefault="0056573F" w:rsidP="0056573F">
      <w:pPr>
        <w:spacing w:after="0"/>
        <w:jc w:val="center"/>
        <w:rPr>
          <w:b/>
        </w:rPr>
      </w:pPr>
      <w:r w:rsidRPr="0056573F">
        <w:rPr>
          <w:b/>
        </w:rPr>
        <w:t>Complete form</w:t>
      </w:r>
      <w:r>
        <w:rPr>
          <w:b/>
        </w:rPr>
        <w:t>s</w:t>
      </w:r>
      <w:r w:rsidRPr="0056573F">
        <w:rPr>
          <w:b/>
        </w:rPr>
        <w:t xml:space="preserve"> and supporting documents must be sent to </w:t>
      </w:r>
    </w:p>
    <w:p w14:paraId="285DA02E" w14:textId="2CB1AAF4" w:rsidR="0056573F" w:rsidRPr="0056573F" w:rsidRDefault="00093863" w:rsidP="0056573F">
      <w:pPr>
        <w:spacing w:after="0"/>
        <w:jc w:val="center"/>
      </w:pPr>
      <w:hyperlink r:id="rId11" w:history="1">
        <w:r w:rsidR="0017117F" w:rsidRPr="0017117F">
          <w:rPr>
            <w:rStyle w:val="Hyperlink"/>
            <w:b/>
            <w:bCs/>
          </w:rPr>
          <w:t>pti@gov.bc.ca</w:t>
        </w:r>
      </w:hyperlink>
      <w:r w:rsidR="0017117F">
        <w:t xml:space="preserve"> </w:t>
      </w:r>
      <w:r w:rsidR="0056573F" w:rsidRPr="0056573F">
        <w:rPr>
          <w:b/>
        </w:rPr>
        <w:t>or</w:t>
      </w:r>
    </w:p>
    <w:p w14:paraId="172B77EA" w14:textId="4AF1A929" w:rsidR="00E57634" w:rsidRPr="001B20D4" w:rsidRDefault="001B20D4" w:rsidP="001B20D4">
      <w:pPr>
        <w:pStyle w:val="BodyText"/>
        <w:spacing w:before="0"/>
        <w:ind w:left="1705" w:right="1528"/>
        <w:jc w:val="center"/>
        <w:rPr>
          <w:b w:val="0"/>
        </w:rPr>
      </w:pPr>
      <w:r w:rsidRPr="001B20D4">
        <w:rPr>
          <w:rFonts w:asciiTheme="minorHAnsi" w:eastAsiaTheme="minorHAnsi" w:hAnsiTheme="minorHAnsi" w:cstheme="minorBidi"/>
          <w:bCs w:val="0"/>
        </w:rPr>
        <w:t xml:space="preserve">310-601 Cordova St W, Vancouver, BC </w:t>
      </w:r>
      <w:r w:rsidRPr="001B20D4">
        <w:rPr>
          <w:bCs w:val="0"/>
        </w:rPr>
        <w:t>V6B 1G1</w:t>
      </w:r>
    </w:p>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2CF" w14:textId="77777777" w:rsidR="00C51011" w:rsidRDefault="00C51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15B27D1C" w:rsidR="00BC4751" w:rsidRPr="0056573F" w:rsidRDefault="00040BA3" w:rsidP="00040BA3">
            <w:pPr>
              <w:pStyle w:val="Footer"/>
              <w:rPr>
                <w:bCs/>
                <w:sz w:val="18"/>
                <w:szCs w:val="18"/>
              </w:rP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BC0275">
              <w:rPr>
                <w:bCs/>
                <w:noProof/>
                <w:sz w:val="18"/>
                <w:szCs w:val="18"/>
              </w:rPr>
              <w:t>1</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BC0275">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0E6EB6">
              <w:rPr>
                <w:bCs/>
                <w:sz w:val="18"/>
                <w:szCs w:val="18"/>
              </w:rPr>
              <w:t>2</w:t>
            </w:r>
            <w:r w:rsidR="00C51011">
              <w:rPr>
                <w:bCs/>
                <w:sz w:val="18"/>
                <w:szCs w:val="18"/>
              </w:rPr>
              <w:t>023.0</w:t>
            </w:r>
            <w:r w:rsidR="00093863">
              <w:rPr>
                <w:bCs/>
                <w:sz w:val="18"/>
                <w:szCs w:val="18"/>
              </w:rPr>
              <w:t>5.25</w:t>
            </w:r>
          </w:p>
        </w:sdtContent>
      </w:sdt>
    </w:sdtContent>
  </w:sdt>
  <w:p w14:paraId="4953D5CD" w14:textId="77777777" w:rsidR="00BC4751" w:rsidRDefault="00BC4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C63" w14:textId="77777777" w:rsidR="00C51011" w:rsidRDefault="00C5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5468" w14:textId="77777777" w:rsidR="00C51011" w:rsidRDefault="00C51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28D" w14:textId="758BCCE4" w:rsidR="008069B5" w:rsidRDefault="008069B5" w:rsidP="008069B5">
    <w:pPr>
      <w:pStyle w:val="Header"/>
      <w:jc w:val="center"/>
      <w:rPr>
        <w:sz w:val="32"/>
        <w:szCs w:val="32"/>
      </w:rPr>
    </w:pPr>
    <w:r>
      <w:rPr>
        <w:sz w:val="32"/>
        <w:szCs w:val="32"/>
      </w:rPr>
      <w:t>SPECIAL CIRCUMSTANCES – TUITION REFUND CLAIM BASED ON</w:t>
    </w:r>
  </w:p>
  <w:p w14:paraId="4F3EF76B" w14:textId="77777777" w:rsidR="008069B5" w:rsidRPr="004A2EDC" w:rsidRDefault="008069B5" w:rsidP="008069B5">
    <w:pPr>
      <w:pStyle w:val="Header"/>
      <w:jc w:val="center"/>
      <w:rPr>
        <w:sz w:val="32"/>
        <w:szCs w:val="32"/>
      </w:rPr>
    </w:pPr>
    <w:r>
      <w:rPr>
        <w:sz w:val="32"/>
        <w:szCs w:val="32"/>
      </w:rPr>
      <w:t xml:space="preserve">INSTITUTION CEASING TO BE CERTIFIED </w:t>
    </w:r>
    <w:r w:rsidRPr="004A2EDC">
      <w:rPr>
        <w:sz w:val="32"/>
        <w:szCs w:val="32"/>
      </w:rPr>
      <w:t>FORM</w:t>
    </w:r>
  </w:p>
  <w:p w14:paraId="4953D5CB" w14:textId="77777777" w:rsidR="00722507" w:rsidRPr="00040BA3" w:rsidRDefault="0072250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02A1" w14:textId="77777777" w:rsidR="00C51011" w:rsidRDefault="00C51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898919">
    <w:abstractNumId w:val="2"/>
  </w:num>
  <w:num w:numId="2" w16cid:durableId="1412393252">
    <w:abstractNumId w:val="0"/>
  </w:num>
  <w:num w:numId="3" w16cid:durableId="214677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07"/>
    <w:rsid w:val="00010037"/>
    <w:rsid w:val="00040BA3"/>
    <w:rsid w:val="00075862"/>
    <w:rsid w:val="000771B9"/>
    <w:rsid w:val="00093863"/>
    <w:rsid w:val="000E6EB6"/>
    <w:rsid w:val="0017117F"/>
    <w:rsid w:val="00182515"/>
    <w:rsid w:val="001927DC"/>
    <w:rsid w:val="00197152"/>
    <w:rsid w:val="001B20D4"/>
    <w:rsid w:val="001E2A75"/>
    <w:rsid w:val="004C34F1"/>
    <w:rsid w:val="0056573F"/>
    <w:rsid w:val="006D5F5A"/>
    <w:rsid w:val="00722507"/>
    <w:rsid w:val="0073129A"/>
    <w:rsid w:val="00734A94"/>
    <w:rsid w:val="008069B5"/>
    <w:rsid w:val="00847EF0"/>
    <w:rsid w:val="008C0765"/>
    <w:rsid w:val="008E3E19"/>
    <w:rsid w:val="00951742"/>
    <w:rsid w:val="00997FC1"/>
    <w:rsid w:val="009A3491"/>
    <w:rsid w:val="009D1785"/>
    <w:rsid w:val="00A312BA"/>
    <w:rsid w:val="00B85FA4"/>
    <w:rsid w:val="00B86181"/>
    <w:rsid w:val="00B94EBD"/>
    <w:rsid w:val="00BC0275"/>
    <w:rsid w:val="00BC4751"/>
    <w:rsid w:val="00C444F8"/>
    <w:rsid w:val="00C51011"/>
    <w:rsid w:val="00C54C50"/>
    <w:rsid w:val="00C94229"/>
    <w:rsid w:val="00CF77FC"/>
    <w:rsid w:val="00D0274A"/>
    <w:rsid w:val="00D10A42"/>
    <w:rsid w:val="00D257C1"/>
    <w:rsid w:val="00D43D48"/>
    <w:rsid w:val="00D87415"/>
    <w:rsid w:val="00DF6904"/>
    <w:rsid w:val="00E12339"/>
    <w:rsid w:val="00E57634"/>
    <w:rsid w:val="00E67D03"/>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53D53B"/>
  <w15:docId w15:val="{331A2A46-712B-4511-A494-F511461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 w:type="paragraph" w:styleId="BodyText">
    <w:name w:val="Body Text"/>
    <w:basedOn w:val="Normal"/>
    <w:link w:val="BodyTextChar"/>
    <w:uiPriority w:val="1"/>
    <w:unhideWhenUsed/>
    <w:qFormat/>
    <w:rsid w:val="001B20D4"/>
    <w:pPr>
      <w:widowControl w:val="0"/>
      <w:autoSpaceDE w:val="0"/>
      <w:autoSpaceDN w:val="0"/>
      <w:spacing w:before="1"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1B20D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25036403">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 w:id="19438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89819-534F-4024-9DA3-12F3EF4E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81A90-10E2-4D0F-A8D4-68C33D71B337}">
  <ds:schemaRefs>
    <ds:schemaRef ds:uri="http://schemas.openxmlformats.org/officeDocument/2006/bibliography"/>
  </ds:schemaRefs>
</ds:datastoreItem>
</file>

<file path=customXml/itemProps3.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4.xml><?xml version="1.0" encoding="utf-8"?>
<ds:datastoreItem xmlns:ds="http://schemas.openxmlformats.org/officeDocument/2006/customXml" ds:itemID="{45C5FB5A-1C0B-437C-9AE0-9AE2884B8EBA}">
  <ds:schemaRefs>
    <ds:schemaRef ds:uri="http://purl.org/dc/term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2241</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Hendry, Ian PSFS:EX</cp:lastModifiedBy>
  <cp:revision>16</cp:revision>
  <dcterms:created xsi:type="dcterms:W3CDTF">2017-07-26T17:09:00Z</dcterms:created>
  <dcterms:modified xsi:type="dcterms:W3CDTF">2023-05-25T19:22:00Z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xd_Signature">
    <vt:bool>false</vt:bool>
  </property>
  <property fmtid="{D5CDD505-2E9C-101B-9397-08002B2CF9AE}" pid="6" name="xd_ProgID">
    <vt:lpwstr/>
  </property>
</Properties>
</file>