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Professional"/>
        <w:tblW w:w="1048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0"/>
      </w:tblGrid>
      <w:tr w:rsidR="00C65B2F" w:rsidRPr="00105F5F" w14:paraId="7E628E33" w14:textId="77777777" w:rsidTr="003F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5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628E2F" w14:textId="77777777" w:rsidR="00C65B2F" w:rsidRDefault="00C65B2F" w:rsidP="00C65B2F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7E628E30" w14:textId="77777777" w:rsidR="00C65B2F" w:rsidRPr="00105F5F" w:rsidRDefault="00C65B2F" w:rsidP="00C65B2F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Institution (legal) name</w:t>
            </w:r>
          </w:p>
          <w:p w14:paraId="7E628E31" w14:textId="77777777" w:rsidR="00C65B2F" w:rsidRPr="00105F5F" w:rsidRDefault="00C65B2F" w:rsidP="00C65B2F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Institution operating name</w:t>
            </w:r>
          </w:p>
          <w:p w14:paraId="7E628E32" w14:textId="77777777" w:rsidR="00C65B2F" w:rsidRPr="00105F5F" w:rsidRDefault="00C65B2F" w:rsidP="00C65B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Mailing address, telephone number and email address for location of program</w:t>
            </w:r>
          </w:p>
        </w:tc>
      </w:tr>
      <w:tr w:rsidR="00F76D32" w:rsidRPr="00105F5F" w14:paraId="7E628E35" w14:textId="77777777" w:rsidTr="003F4E3B">
        <w:trPr>
          <w:trHeight w:val="397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1435CD" w14:textId="78528EAA" w:rsidR="00F76D32" w:rsidRDefault="00F76D32" w:rsidP="00E55A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[Institution Name]</w:t>
            </w:r>
            <w:r w:rsidRPr="00105F5F">
              <w:rPr>
                <w:rFonts w:asciiTheme="minorHAnsi" w:hAnsiTheme="minorHAnsi" w:cs="Arial"/>
                <w:sz w:val="22"/>
                <w:szCs w:val="22"/>
              </w:rPr>
              <w:t xml:space="preserve"> is </w:t>
            </w: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[registered/interim designated/designated]</w:t>
            </w:r>
            <w:r w:rsidRPr="00105F5F">
              <w:rPr>
                <w:rFonts w:asciiTheme="minorHAnsi" w:hAnsiTheme="minorHAnsi" w:cs="Arial"/>
                <w:sz w:val="22"/>
                <w:szCs w:val="22"/>
              </w:rPr>
              <w:t xml:space="preserve"> by the Private Training Institutions Branch</w:t>
            </w:r>
            <w:r w:rsidR="003F4E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152A">
              <w:rPr>
                <w:rFonts w:asciiTheme="minorHAnsi" w:hAnsiTheme="minorHAnsi" w:cs="Arial"/>
                <w:sz w:val="22"/>
                <w:szCs w:val="22"/>
              </w:rPr>
              <w:t>(PTIB)</w:t>
            </w:r>
          </w:p>
          <w:p w14:paraId="7E628E34" w14:textId="020E7EF7" w:rsidR="00E657C1" w:rsidRPr="00105F5F" w:rsidRDefault="00E657C1" w:rsidP="00C760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7C1">
              <w:rPr>
                <w:rFonts w:asciiTheme="minorHAnsi" w:hAnsiTheme="minorHAnsi" w:cs="Arial"/>
                <w:color w:val="FF0000"/>
                <w:sz w:val="22"/>
                <w:szCs w:val="22"/>
              </w:rPr>
              <w:t>[Program Name]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Does Not Require Approval</w:t>
            </w:r>
            <w:r w:rsidR="00BF69C1">
              <w:rPr>
                <w:rFonts w:asciiTheme="minorHAnsi" w:hAnsiTheme="minorHAnsi" w:cs="Arial"/>
                <w:sz w:val="22"/>
                <w:szCs w:val="22"/>
              </w:rPr>
              <w:t xml:space="preserve"> and was not reviewed by PTIB</w:t>
            </w:r>
          </w:p>
        </w:tc>
      </w:tr>
      <w:tr w:rsidR="00F76D32" w:rsidRPr="00105F5F" w14:paraId="7E628E37" w14:textId="77777777" w:rsidTr="003F4E3B">
        <w:trPr>
          <w:trHeight w:val="397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36" w14:textId="77777777" w:rsidR="00F76D32" w:rsidRPr="00105F5F" w:rsidRDefault="00F76D32" w:rsidP="00C760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</w:rPr>
              <w:t>STUDENT INFORMATION</w:t>
            </w:r>
          </w:p>
        </w:tc>
      </w:tr>
    </w:tbl>
    <w:tbl>
      <w:tblPr>
        <w:tblStyle w:val="TableGrid"/>
        <w:tblW w:w="104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35"/>
        <w:gridCol w:w="250"/>
        <w:gridCol w:w="36"/>
        <w:gridCol w:w="1275"/>
        <w:gridCol w:w="284"/>
        <w:gridCol w:w="5388"/>
      </w:tblGrid>
      <w:tr w:rsidR="00F76D32" w:rsidRPr="00105F5F" w14:paraId="7E628E3B" w14:textId="77777777" w:rsidTr="003F4E3B">
        <w:trPr>
          <w:trHeight w:val="454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628E3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E628E39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28E3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3F" w14:textId="77777777" w:rsidTr="003F4E3B"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E628E3C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284" w:type="dxa"/>
          </w:tcPr>
          <w:p w14:paraId="7E628E3D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628E3E" w14:textId="6C58F3D0" w:rsidR="00F76D32" w:rsidRPr="00105F5F" w:rsidRDefault="00F76D32" w:rsidP="00751DF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First Name </w:t>
            </w:r>
          </w:p>
        </w:tc>
      </w:tr>
      <w:tr w:rsidR="00F76D32" w:rsidRPr="00105F5F" w14:paraId="7E628E49" w14:textId="77777777" w:rsidTr="003F4E3B">
        <w:trPr>
          <w:trHeight w:val="454"/>
        </w:trPr>
        <w:tc>
          <w:tcPr>
            <w:tcW w:w="104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8E4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4B" w14:textId="77777777" w:rsidTr="003F4E3B">
        <w:tc>
          <w:tcPr>
            <w:tcW w:w="104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8E4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Mailing Address </w:t>
            </w:r>
          </w:p>
        </w:tc>
      </w:tr>
      <w:tr w:rsidR="00F76D32" w:rsidRPr="00105F5F" w14:paraId="7E628E53" w14:textId="77777777" w:rsidTr="003F4E3B">
        <w:trPr>
          <w:trHeight w:val="454"/>
        </w:trPr>
        <w:tc>
          <w:tcPr>
            <w:tcW w:w="3235" w:type="dxa"/>
            <w:tcBorders>
              <w:left w:val="single" w:sz="4" w:space="0" w:color="auto"/>
              <w:bottom w:val="single" w:sz="8" w:space="0" w:color="auto"/>
            </w:tcBorders>
          </w:tcPr>
          <w:p w14:paraId="7E628E50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auto"/>
            </w:tcBorders>
          </w:tcPr>
          <w:p w14:paraId="7E628E51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694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E628E52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57" w14:textId="77777777" w:rsidTr="003F4E3B">
        <w:trPr>
          <w:trHeight w:val="238"/>
        </w:trPr>
        <w:tc>
          <w:tcPr>
            <w:tcW w:w="3235" w:type="dxa"/>
            <w:tcBorders>
              <w:top w:val="single" w:sz="8" w:space="0" w:color="auto"/>
              <w:left w:val="single" w:sz="8" w:space="0" w:color="auto"/>
            </w:tcBorders>
          </w:tcPr>
          <w:p w14:paraId="7E628E5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Student Telephone Number</w:t>
            </w:r>
          </w:p>
        </w:tc>
        <w:tc>
          <w:tcPr>
            <w:tcW w:w="250" w:type="dxa"/>
            <w:tcBorders>
              <w:top w:val="single" w:sz="8" w:space="0" w:color="auto"/>
            </w:tcBorders>
          </w:tcPr>
          <w:p w14:paraId="7E628E55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698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E628E56" w14:textId="1C0948A8" w:rsidR="00F76D32" w:rsidRPr="00105F5F" w:rsidRDefault="00764CA2" w:rsidP="00764CA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                              </w:t>
            </w:r>
            <w:r w:rsidR="00F76D32"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Student Email Address</w:t>
            </w:r>
            <w:r w:rsidR="00F76D32" w:rsidRPr="00105F5F" w:rsidDel="004602D3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5320E4" w:rsidRPr="00F870BA" w14:paraId="7E628E6B" w14:textId="77777777" w:rsidTr="003F4E3B">
        <w:tc>
          <w:tcPr>
            <w:tcW w:w="1046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E628E6A" w14:textId="77777777" w:rsidR="00F870BA" w:rsidRPr="00F870BA" w:rsidRDefault="00F870BA" w:rsidP="004A7E05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</w:tbl>
    <w:tbl>
      <w:tblPr>
        <w:tblStyle w:val="TableProfessional"/>
        <w:tblW w:w="1048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0"/>
      </w:tblGrid>
      <w:tr w:rsidR="00F76D32" w:rsidRPr="00105F5F" w14:paraId="7E628E94" w14:textId="77777777" w:rsidTr="003F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28E93" w14:textId="60C06DF5" w:rsidR="004A7E05" w:rsidRPr="004A7E05" w:rsidRDefault="00F76D32" w:rsidP="004A7E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E05">
              <w:rPr>
                <w:rFonts w:asciiTheme="minorHAnsi" w:hAnsiTheme="minorHAnsi" w:cs="Arial"/>
                <w:sz w:val="22"/>
                <w:szCs w:val="22"/>
              </w:rPr>
              <w:t>PROGRAM INFORMATION</w:t>
            </w:r>
          </w:p>
        </w:tc>
      </w:tr>
    </w:tbl>
    <w:tbl>
      <w:tblPr>
        <w:tblStyle w:val="TableGrid"/>
        <w:tblW w:w="104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2"/>
        <w:gridCol w:w="44"/>
        <w:gridCol w:w="226"/>
        <w:gridCol w:w="535"/>
        <w:gridCol w:w="250"/>
        <w:gridCol w:w="1373"/>
        <w:gridCol w:w="270"/>
        <w:gridCol w:w="358"/>
        <w:gridCol w:w="316"/>
        <w:gridCol w:w="713"/>
        <w:gridCol w:w="179"/>
        <w:gridCol w:w="270"/>
        <w:gridCol w:w="1162"/>
        <w:gridCol w:w="250"/>
        <w:gridCol w:w="1752"/>
        <w:gridCol w:w="430"/>
      </w:tblGrid>
      <w:tr w:rsidR="005320E4" w:rsidRPr="00105F5F" w14:paraId="7E628E96" w14:textId="77777777" w:rsidTr="003F4E3B">
        <w:trPr>
          <w:trHeight w:val="454"/>
        </w:trPr>
        <w:tc>
          <w:tcPr>
            <w:tcW w:w="104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28E95" w14:textId="77777777" w:rsidR="005320E4" w:rsidRPr="00105F5F" w:rsidRDefault="005320E4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98" w14:textId="77777777" w:rsidTr="003F4E3B">
        <w:trPr>
          <w:trHeight w:val="238"/>
        </w:trPr>
        <w:tc>
          <w:tcPr>
            <w:tcW w:w="1047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28E97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Program Title</w:t>
            </w:r>
          </w:p>
        </w:tc>
      </w:tr>
      <w:tr w:rsidR="00F76D32" w:rsidRPr="00105F5F" w14:paraId="7E628EA0" w14:textId="77777777" w:rsidTr="003F4E3B">
        <w:trPr>
          <w:trHeight w:val="454"/>
        </w:trPr>
        <w:tc>
          <w:tcPr>
            <w:tcW w:w="2342" w:type="dxa"/>
            <w:tcBorders>
              <w:left w:val="single" w:sz="4" w:space="0" w:color="000000"/>
            </w:tcBorders>
          </w:tcPr>
          <w:p w14:paraId="7E628E99" w14:textId="77777777" w:rsidR="00F76D32" w:rsidRPr="00105F5F" w:rsidDel="004602D3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  <w:gridSpan w:val="2"/>
          </w:tcPr>
          <w:p w14:paraId="7E628E9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</w:tcPr>
          <w:p w14:paraId="7E628E9B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9C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</w:tcPr>
          <w:p w14:paraId="7E628E9D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9E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000000"/>
            </w:tcBorders>
          </w:tcPr>
          <w:p w14:paraId="7E628E9F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A9" w14:textId="77777777" w:rsidTr="003F4E3B">
        <w:tc>
          <w:tcPr>
            <w:tcW w:w="2342" w:type="dxa"/>
            <w:tcBorders>
              <w:top w:val="single" w:sz="4" w:space="0" w:color="000000"/>
              <w:left w:val="single" w:sz="4" w:space="0" w:color="000000"/>
            </w:tcBorders>
          </w:tcPr>
          <w:p w14:paraId="7E628EA1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Hours of Instruction during Contract Term</w:t>
            </w:r>
          </w:p>
        </w:tc>
        <w:tc>
          <w:tcPr>
            <w:tcW w:w="270" w:type="dxa"/>
            <w:gridSpan w:val="2"/>
          </w:tcPr>
          <w:p w14:paraId="7E628EA2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  <w:tcBorders>
              <w:top w:val="single" w:sz="4" w:space="0" w:color="auto"/>
            </w:tcBorders>
          </w:tcPr>
          <w:p w14:paraId="7E628EA3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Program Duration in Weeks</w:t>
            </w:r>
          </w:p>
          <w:p w14:paraId="7E628EA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A5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</w:tcPr>
          <w:p w14:paraId="7E628EA6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Contract Start Date</w:t>
            </w:r>
          </w:p>
        </w:tc>
        <w:tc>
          <w:tcPr>
            <w:tcW w:w="250" w:type="dxa"/>
          </w:tcPr>
          <w:p w14:paraId="7E628EA7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14:paraId="7E628EA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Contract End Date</w:t>
            </w:r>
          </w:p>
        </w:tc>
      </w:tr>
      <w:tr w:rsidR="00F76D32" w:rsidRPr="00105F5F" w14:paraId="7E628EB5" w14:textId="77777777" w:rsidTr="003F4E3B">
        <w:tc>
          <w:tcPr>
            <w:tcW w:w="1047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7E628EB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BE" w14:textId="77777777" w:rsidTr="003F4E3B">
        <w:tc>
          <w:tcPr>
            <w:tcW w:w="3147" w:type="dxa"/>
            <w:gridSpan w:val="4"/>
            <w:tcBorders>
              <w:left w:val="single" w:sz="4" w:space="0" w:color="000000"/>
            </w:tcBorders>
          </w:tcPr>
          <w:p w14:paraId="7E628EB6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Program Delivery Method</w:t>
            </w:r>
          </w:p>
          <w:p w14:paraId="7E628EB7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(select all that apply)</w:t>
            </w:r>
          </w:p>
        </w:tc>
        <w:tc>
          <w:tcPr>
            <w:tcW w:w="250" w:type="dxa"/>
          </w:tcPr>
          <w:p w14:paraId="7E628EB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B9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AD353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AD353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In-class</w:t>
            </w:r>
          </w:p>
        </w:tc>
        <w:tc>
          <w:tcPr>
            <w:tcW w:w="270" w:type="dxa"/>
          </w:tcPr>
          <w:p w14:paraId="7E628EB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BB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AD353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AD353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Distance</w:t>
            </w:r>
          </w:p>
        </w:tc>
        <w:tc>
          <w:tcPr>
            <w:tcW w:w="270" w:type="dxa"/>
          </w:tcPr>
          <w:p w14:paraId="7E628EBC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BD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AD353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AD353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Combined</w:t>
            </w:r>
          </w:p>
        </w:tc>
      </w:tr>
      <w:tr w:rsidR="00F76D32" w:rsidRPr="00105F5F" w14:paraId="7E628EC6" w14:textId="77777777" w:rsidTr="003F4E3B">
        <w:tc>
          <w:tcPr>
            <w:tcW w:w="3147" w:type="dxa"/>
            <w:gridSpan w:val="4"/>
            <w:tcBorders>
              <w:left w:val="single" w:sz="4" w:space="0" w:color="000000"/>
            </w:tcBorders>
          </w:tcPr>
          <w:p w14:paraId="7E628EBF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C0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C1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2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C3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C5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CA" w14:textId="77777777" w:rsidTr="003F4E3B">
        <w:tc>
          <w:tcPr>
            <w:tcW w:w="2386" w:type="dxa"/>
            <w:gridSpan w:val="2"/>
            <w:tcBorders>
              <w:left w:val="single" w:sz="4" w:space="0" w:color="000000"/>
            </w:tcBorders>
          </w:tcPr>
          <w:p w14:paraId="7E628EC7" w14:textId="10BC361C" w:rsidR="00F76D32" w:rsidRPr="00764CA2" w:rsidRDefault="00F76D32" w:rsidP="001973A8">
            <w:pPr>
              <w:rPr>
                <w:rFonts w:asciiTheme="minorHAnsi" w:hAnsiTheme="minorHAnsi" w:cs="Arial"/>
                <w:sz w:val="22"/>
                <w:szCs w:val="22"/>
                <w:u w:val="single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Language of Instruction:</w:t>
            </w:r>
            <w:r w:rsidR="00764CA2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      </w:t>
            </w: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2B350B95" w14:textId="77777777" w:rsidR="00675966" w:rsidRDefault="00675966" w:rsidP="00764CA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  <w:p w14:paraId="7E628EC8" w14:textId="77777777" w:rsidR="00764CA2" w:rsidRPr="00105F5F" w:rsidRDefault="00764CA2" w:rsidP="00764CA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7E628EC9" w14:textId="77777777" w:rsidR="00F76D32" w:rsidRPr="001973A8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1973A8" w:rsidRPr="00105F5F" w14:paraId="136E5F39" w14:textId="77777777" w:rsidTr="003F4E3B">
        <w:trPr>
          <w:trHeight w:val="70"/>
        </w:trPr>
        <w:tc>
          <w:tcPr>
            <w:tcW w:w="2386" w:type="dxa"/>
            <w:gridSpan w:val="2"/>
            <w:tcBorders>
              <w:left w:val="single" w:sz="4" w:space="0" w:color="000000"/>
            </w:tcBorders>
          </w:tcPr>
          <w:p w14:paraId="04F003F4" w14:textId="0C47BE7D" w:rsidR="001973A8" w:rsidRPr="00105F5F" w:rsidRDefault="001973A8" w:rsidP="00806826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06D44D8F" w14:textId="77777777" w:rsidR="001973A8" w:rsidRPr="00105F5F" w:rsidRDefault="001973A8" w:rsidP="00806826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19B016FB" w14:textId="77777777" w:rsidR="001973A8" w:rsidRPr="00105F5F" w:rsidRDefault="001973A8" w:rsidP="00806826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306A2C" w:rsidRPr="00105F5F" w14:paraId="7E628EDA" w14:textId="77777777" w:rsidTr="003F4E3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D9" w14:textId="54A365FA" w:rsidR="00306A2C" w:rsidRPr="00105F5F" w:rsidRDefault="00306A2C" w:rsidP="00C760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PROGRAM OUTLINE</w:t>
            </w:r>
          </w:p>
        </w:tc>
      </w:tr>
      <w:tr w:rsidR="00306A2C" w:rsidRPr="00105F5F" w14:paraId="7E628EE0" w14:textId="77777777" w:rsidTr="003F4E3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F031E9" w14:textId="77777777" w:rsidR="00675966" w:rsidRDefault="00675966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EDC" w14:textId="37B7653F" w:rsidR="00306A2C" w:rsidRDefault="00306A2C" w:rsidP="00C7608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Insert Program outline here</w:t>
            </w:r>
            <w:r w:rsidR="00751DF2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(if available)</w:t>
            </w:r>
            <w:r w:rsidR="004638E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. Alternatively, you may append the program outline to the contract.  </w:t>
            </w:r>
            <w:r w:rsidR="00AD353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br/>
            </w:r>
            <w:r w:rsidR="004638E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If you choose to append the outline, you MUST ensure the student initials all pages, that you keep a copy of the </w:t>
            </w:r>
            <w:r w:rsidR="00AD353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initialed</w:t>
            </w:r>
            <w:r w:rsidR="004638E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outline in the student record and that you archive the entire contract (including attachments) as required under PTR 39(1)(b).</w:t>
            </w:r>
          </w:p>
          <w:p w14:paraId="5CB2DA3D" w14:textId="77777777" w:rsidR="003F4E3B" w:rsidRPr="00105F5F" w:rsidRDefault="003F4E3B" w:rsidP="00C7608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  <w:p w14:paraId="7E628EDF" w14:textId="77777777" w:rsidR="00EB4122" w:rsidRPr="00105F5F" w:rsidRDefault="00EB4122" w:rsidP="00C76089">
            <w:pPr>
              <w:tabs>
                <w:tab w:val="left" w:pos="720"/>
              </w:tabs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FA" w14:textId="77777777" w:rsidTr="003F4E3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F9" w14:textId="77777777" w:rsidR="00F76D32" w:rsidRPr="00105F5F" w:rsidRDefault="00F76D32" w:rsidP="00C760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PROGRAM COSTS</w:t>
            </w:r>
          </w:p>
        </w:tc>
      </w:tr>
      <w:tr w:rsidR="00F76D32" w:rsidRPr="00105F5F" w14:paraId="7E628EFF" w14:textId="77777777" w:rsidTr="003F4E3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038" w:type="dxa"/>
            <w:gridSpan w:val="13"/>
            <w:tcBorders>
              <w:top w:val="single" w:sz="12" w:space="0" w:color="auto"/>
              <w:left w:val="single" w:sz="4" w:space="0" w:color="auto"/>
            </w:tcBorders>
          </w:tcPr>
          <w:p w14:paraId="7E628EFB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Total tuition payable during contract term</w:t>
            </w:r>
          </w:p>
          <w:p w14:paraId="7E628EFC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E628EFD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$ 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E628EFE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F04" w14:textId="77777777" w:rsidTr="003F4E3B">
        <w:tblPrEx>
          <w:tblCellMar>
            <w:left w:w="108" w:type="dxa"/>
            <w:right w:w="108" w:type="dxa"/>
          </w:tblCellMar>
        </w:tblPrEx>
        <w:tc>
          <w:tcPr>
            <w:tcW w:w="8038" w:type="dxa"/>
            <w:gridSpan w:val="13"/>
            <w:tcBorders>
              <w:left w:val="single" w:sz="4" w:space="0" w:color="auto"/>
            </w:tcBorders>
          </w:tcPr>
          <w:p w14:paraId="7E628F00" w14:textId="2CDC5C8F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List </w:t>
            </w:r>
            <w:r w:rsidR="0036152A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application fee, </w:t>
            </w:r>
            <w:r w:rsidR="0036152A" w:rsidRPr="00105F5F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 assessment</w:t>
            </w:r>
            <w:r w:rsidR="0036152A" w:rsidRPr="00105F5F" w:rsidDel="0036152A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 </w:t>
            </w:r>
            <w:r w:rsidR="0036152A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fee, </w:t>
            </w: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>administrative</w:t>
            </w:r>
            <w:r w:rsidR="0036152A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 fee</w:t>
            </w: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, </w:t>
            </w:r>
            <w:r w:rsidR="0036152A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and fees for </w:t>
            </w: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>course material</w:t>
            </w:r>
            <w:r w:rsidR="0036152A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 xml:space="preserve">s separately.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01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$ </w:t>
            </w:r>
          </w:p>
          <w:p w14:paraId="7E628F02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03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B4A51" w:rsidRPr="00105F5F" w14:paraId="7E628F17" w14:textId="77777777" w:rsidTr="003F4E3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8038" w:type="dxa"/>
            <w:gridSpan w:val="13"/>
            <w:tcBorders>
              <w:left w:val="single" w:sz="4" w:space="0" w:color="auto"/>
            </w:tcBorders>
          </w:tcPr>
          <w:p w14:paraId="62444078" w14:textId="1384548F" w:rsidR="00FB4A51" w:rsidRPr="00FB4A51" w:rsidRDefault="00FB4A51" w:rsidP="00C76089">
            <w:pPr>
              <w:rPr>
                <w:rFonts w:asciiTheme="minorHAnsi" w:hAnsiTheme="minorHAnsi" w:cs="Arial"/>
                <w:sz w:val="16"/>
                <w:szCs w:val="16"/>
                <w:lang w:val="en-CA" w:eastAsia="en-CA"/>
              </w:rPr>
            </w:pPr>
          </w:p>
          <w:p w14:paraId="6F6A3640" w14:textId="5DD6A771" w:rsidR="00FB4A51" w:rsidRDefault="00FB4A51" w:rsidP="00C76089">
            <w:pPr>
              <w:rPr>
                <w:rFonts w:asciiTheme="minorHAnsi" w:hAnsiTheme="minorHAnsi" w:cs="Arial"/>
                <w:b/>
                <w:sz w:val="16"/>
                <w:szCs w:val="16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TOTAL PROGRAM COSTS</w:t>
            </w:r>
          </w:p>
          <w:p w14:paraId="7E628F14" w14:textId="77777777" w:rsidR="00FB4A51" w:rsidRPr="00862489" w:rsidRDefault="00FB4A51" w:rsidP="00C76089">
            <w:pPr>
              <w:rPr>
                <w:rFonts w:asciiTheme="minorHAnsi" w:hAnsiTheme="minorHAnsi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15" w14:textId="7F22CBDE" w:rsidR="00FB4A51" w:rsidRPr="00F02CB7" w:rsidRDefault="00FB4A51" w:rsidP="00FB4A51">
            <w:pPr>
              <w:spacing w:before="60"/>
              <w:rPr>
                <w:rFonts w:asciiTheme="minorHAnsi" w:hAnsiTheme="minorHAnsi" w:cs="Arial"/>
                <w:b/>
                <w:sz w:val="16"/>
                <w:szCs w:val="16"/>
                <w:lang w:val="en-CA" w:eastAsia="en-CA"/>
              </w:rPr>
            </w:pPr>
            <w:r w:rsidRPr="00F02CB7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16" w14:textId="77777777" w:rsidR="00FB4A51" w:rsidRPr="00105F5F" w:rsidRDefault="00FB4A51" w:rsidP="00C76089">
            <w:pPr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</w:p>
        </w:tc>
      </w:tr>
      <w:tr w:rsidR="00FB4A51" w:rsidRPr="00105F5F" w14:paraId="7F51C5EB" w14:textId="77777777" w:rsidTr="003F4E3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803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2C958D7" w14:textId="77777777" w:rsidR="00565E00" w:rsidRPr="00FB4A51" w:rsidRDefault="00565E00" w:rsidP="00C76089">
            <w:pPr>
              <w:rPr>
                <w:rFonts w:asciiTheme="minorHAnsi" w:hAnsiTheme="minorHAnsi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61FD95" w14:textId="77777777" w:rsidR="00FB4A51" w:rsidRPr="00105F5F" w:rsidRDefault="00FB4A51" w:rsidP="00FB4A51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4A0FED" w14:textId="77777777" w:rsidR="00FB4A51" w:rsidRPr="00105F5F" w:rsidRDefault="00FB4A51" w:rsidP="00C76089">
            <w:pPr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</w:p>
        </w:tc>
      </w:tr>
    </w:tbl>
    <w:p w14:paraId="7E628F51" w14:textId="77777777" w:rsidR="001301FE" w:rsidRPr="00105F5F" w:rsidRDefault="001301F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Professional"/>
        <w:tblW w:w="10480" w:type="dxa"/>
        <w:tblInd w:w="-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90"/>
        <w:gridCol w:w="295"/>
        <w:gridCol w:w="3395"/>
      </w:tblGrid>
      <w:tr w:rsidR="00A11AB9" w:rsidRPr="00105F5F" w14:paraId="1511531F" w14:textId="77777777" w:rsidTr="003F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C4DF088" w14:textId="3E27935D" w:rsidR="00A11AB9" w:rsidRDefault="00A11AB9" w:rsidP="00A11A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5FD6">
              <w:rPr>
                <w:rFonts w:asciiTheme="minorHAnsi" w:hAnsiTheme="minorHAnsi" w:cs="Arial"/>
                <w:sz w:val="22"/>
                <w:szCs w:val="22"/>
              </w:rPr>
              <w:t>REFUND POLICY</w:t>
            </w:r>
          </w:p>
        </w:tc>
      </w:tr>
      <w:tr w:rsidR="0028464E" w:rsidRPr="00105F5F" w14:paraId="471F138C" w14:textId="77777777" w:rsidTr="003F4E3B">
        <w:trPr>
          <w:trHeight w:val="198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7D33AD" w14:textId="17925B28" w:rsidR="0036152A" w:rsidRPr="00E55A80" w:rsidRDefault="0036152A" w:rsidP="0036152A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55A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If tuition </w:t>
            </w:r>
            <w:r w:rsidR="001A548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is</w:t>
            </w:r>
            <w:r w:rsidRPr="00E55A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less than $4,000:</w:t>
            </w:r>
          </w:p>
          <w:p w14:paraId="43343316" w14:textId="4175DD0A" w:rsidR="0036152A" w:rsidRDefault="0036152A" w:rsidP="0036152A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E55A8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Insert the 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institution’s </w:t>
            </w:r>
            <w:r w:rsidRPr="00E55A80">
              <w:rPr>
                <w:rFonts w:asciiTheme="minorHAnsi" w:hAnsiTheme="minorHAnsi" w:cs="Arial"/>
                <w:color w:val="FF0000"/>
                <w:sz w:val="22"/>
                <w:szCs w:val="22"/>
              </w:rPr>
              <w:t>tuition policy. If there is no refund, the contract should make that clear.</w:t>
            </w:r>
          </w:p>
          <w:p w14:paraId="31EBA4E1" w14:textId="77777777" w:rsidR="0036152A" w:rsidRPr="00E55A80" w:rsidRDefault="0036152A" w:rsidP="0036152A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7BF3DFAA" w14:textId="2C4510ED" w:rsidR="0028464E" w:rsidRPr="00E55A80" w:rsidRDefault="006C3893" w:rsidP="00A11AB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Insert the following tuition refund policy if </w:t>
            </w:r>
            <w:r w:rsidR="0028464E" w:rsidRPr="001C15A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tuition </w:t>
            </w:r>
            <w:r w:rsidR="001A548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is</w:t>
            </w:r>
            <w:r w:rsidR="0028464E" w:rsidRPr="00E55A8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$4,000 or more: </w:t>
            </w:r>
          </w:p>
          <w:p w14:paraId="55D87F95" w14:textId="61ADAC83" w:rsidR="0028464E" w:rsidRDefault="0028464E" w:rsidP="00A11A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64E">
              <w:rPr>
                <w:rFonts w:asciiTheme="minorHAnsi" w:hAnsiTheme="minorHAnsi" w:cstheme="minorHAnsi"/>
                <w:bCs/>
                <w:sz w:val="22"/>
                <w:szCs w:val="22"/>
              </w:rPr>
              <w:t>The institution will refund 100% of the tuition and all related fees, other than application fees</w:t>
            </w:r>
            <w:r w:rsidR="0036152A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846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both of the following apply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DA356A9" w14:textId="77777777" w:rsidR="0028464E" w:rsidRPr="00855FD6" w:rsidRDefault="0028464E" w:rsidP="002846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5FD6">
              <w:rPr>
                <w:rFonts w:asciiTheme="minorHAnsi" w:hAnsiTheme="minorHAnsi" w:cstheme="minorHAnsi"/>
              </w:rPr>
              <w:t>The student does not attend the program, and</w:t>
            </w:r>
          </w:p>
          <w:p w14:paraId="2E4081F0" w14:textId="77777777" w:rsidR="0028464E" w:rsidRPr="00855FD6" w:rsidRDefault="0028464E" w:rsidP="002846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5FD6">
              <w:rPr>
                <w:rFonts w:asciiTheme="minorHAnsi" w:hAnsiTheme="minorHAnsi" w:cstheme="minorHAnsi"/>
              </w:rPr>
              <w:t>The institution receives from the student a notice of withdrawal or a copy of refusal of a study permit no later than 30 days after the later of:</w:t>
            </w:r>
          </w:p>
          <w:p w14:paraId="7BC5A76E" w14:textId="5480F110" w:rsidR="0028464E" w:rsidRDefault="0028464E" w:rsidP="002846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18"/>
              <w:rPr>
                <w:rFonts w:asciiTheme="minorHAnsi" w:hAnsiTheme="minorHAnsi" w:cstheme="minorHAnsi"/>
              </w:rPr>
            </w:pPr>
            <w:r w:rsidRPr="00855FD6">
              <w:rPr>
                <w:rFonts w:asciiTheme="minorHAnsi" w:hAnsiTheme="minorHAnsi" w:cstheme="minorHAnsi"/>
              </w:rPr>
              <w:t xml:space="preserve">the start date of the program in the most recent </w:t>
            </w:r>
            <w:r w:rsidR="0036152A">
              <w:rPr>
                <w:rFonts w:asciiTheme="minorHAnsi" w:hAnsiTheme="minorHAnsi" w:cstheme="minorHAnsi"/>
              </w:rPr>
              <w:t>L</w:t>
            </w:r>
            <w:r w:rsidRPr="00855FD6">
              <w:rPr>
                <w:rFonts w:asciiTheme="minorHAnsi" w:hAnsiTheme="minorHAnsi" w:cstheme="minorHAnsi"/>
              </w:rPr>
              <w:t xml:space="preserve">etter of </w:t>
            </w:r>
            <w:r w:rsidR="0036152A">
              <w:rPr>
                <w:rFonts w:asciiTheme="minorHAnsi" w:hAnsiTheme="minorHAnsi" w:cstheme="minorHAnsi"/>
              </w:rPr>
              <w:t>A</w:t>
            </w:r>
            <w:r w:rsidRPr="00855FD6">
              <w:rPr>
                <w:rFonts w:asciiTheme="minorHAnsi" w:hAnsiTheme="minorHAnsi" w:cstheme="minorHAnsi"/>
              </w:rPr>
              <w:t>cceptanc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0C1C16C2" w14:textId="75254B72" w:rsidR="001A5486" w:rsidRDefault="0028464E" w:rsidP="001A54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18"/>
              <w:rPr>
                <w:rFonts w:asciiTheme="minorHAnsi" w:hAnsiTheme="minorHAnsi" w:cstheme="minorHAnsi"/>
              </w:rPr>
            </w:pPr>
            <w:r w:rsidRPr="00BE531E">
              <w:rPr>
                <w:rFonts w:asciiTheme="minorHAnsi" w:hAnsiTheme="minorHAnsi" w:cstheme="minorHAnsi"/>
              </w:rPr>
              <w:t>the start date of the program in the enrolment contract.</w:t>
            </w:r>
          </w:p>
          <w:p w14:paraId="32CC45C8" w14:textId="13B8E860" w:rsidR="001A5486" w:rsidRPr="00E55A80" w:rsidRDefault="001A5486" w:rsidP="00E55A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refund will be paid within 30 days of the date the institution </w:t>
            </w:r>
            <w:r w:rsidR="00AD3536">
              <w:rPr>
                <w:rFonts w:asciiTheme="minorHAnsi" w:hAnsiTheme="minorHAnsi" w:cstheme="minorHAnsi"/>
              </w:rPr>
              <w:t>receives the</w:t>
            </w:r>
            <w:r>
              <w:rPr>
                <w:rFonts w:asciiTheme="minorHAnsi" w:hAnsiTheme="minorHAnsi" w:cstheme="minorHAnsi"/>
              </w:rPr>
              <w:t xml:space="preserve"> notice of withdrawal or copy of study permit refusal.  </w:t>
            </w:r>
          </w:p>
          <w:p w14:paraId="0789F525" w14:textId="77777777" w:rsidR="0028464E" w:rsidRDefault="0028464E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AE8B33" w14:textId="64322C8F" w:rsidR="0028464E" w:rsidRDefault="0028464E" w:rsidP="003615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AB9" w:rsidRPr="00105F5F" w14:paraId="7E628F53" w14:textId="77777777" w:rsidTr="003F4E3B">
        <w:trPr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2" w14:textId="110D7A97" w:rsidR="00A11AB9" w:rsidRPr="00105F5F" w:rsidRDefault="00A11AB9" w:rsidP="00A11A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PRIVATE TRAINING INSTITUTIONS BRANCH</w:t>
            </w:r>
          </w:p>
        </w:tc>
      </w:tr>
      <w:tr w:rsidR="00A11AB9" w:rsidRPr="00105F5F" w14:paraId="7E628F5B" w14:textId="77777777" w:rsidTr="003F4E3B">
        <w:trPr>
          <w:trHeight w:val="3051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4779C7" w14:textId="77777777" w:rsidR="00A11AB9" w:rsidRDefault="00A11AB9" w:rsidP="00A11A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F54" w14:textId="32A602CB" w:rsidR="00A11AB9" w:rsidRDefault="00A11AB9" w:rsidP="00A11A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program </w:t>
            </w:r>
            <w:r w:rsidR="0036152A">
              <w:rPr>
                <w:rFonts w:asciiTheme="minorHAnsi" w:hAnsiTheme="minorHAnsi" w:cs="Arial"/>
                <w:sz w:val="22"/>
                <w:szCs w:val="22"/>
              </w:rPr>
              <w:t>listed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this student enrolment contract does not require approval </w:t>
            </w:r>
            <w:r w:rsidRPr="00855FD6">
              <w:rPr>
                <w:rFonts w:asciiTheme="minorHAnsi" w:hAnsiTheme="minorHAnsi" w:cs="Arial"/>
                <w:sz w:val="22"/>
                <w:szCs w:val="22"/>
              </w:rPr>
              <w:t xml:space="preserve">by the Private Training Institutions Branch of the Ministry of Advanced Education and Skills Training. As such, PTIB did not review this program. </w:t>
            </w:r>
          </w:p>
          <w:p w14:paraId="20E8AD66" w14:textId="1950E2F2" w:rsidR="00A11AB9" w:rsidRDefault="00A11AB9" w:rsidP="00A11A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F57" w14:textId="2CBF505F" w:rsidR="00A11AB9" w:rsidRDefault="00A11AB9" w:rsidP="00A11A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5FD6">
              <w:rPr>
                <w:rFonts w:asciiTheme="minorHAnsi" w:hAnsiTheme="minorHAnsi" w:cs="Arial"/>
                <w:sz w:val="22"/>
                <w:szCs w:val="22"/>
              </w:rPr>
              <w:t>Students may not file a claim against the Student Tuition Protection Fund in relation to this program.</w:t>
            </w:r>
          </w:p>
          <w:p w14:paraId="427B072E" w14:textId="77777777" w:rsidR="001C15AF" w:rsidRPr="00F870BA" w:rsidRDefault="001C15AF" w:rsidP="00A11A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F5A" w14:textId="6141EEF2" w:rsidR="00A11AB9" w:rsidRPr="008258C8" w:rsidRDefault="00A11AB9" w:rsidP="001C15A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This institution is certified by the Private Training Institutions Branch (PTIB).</w:t>
            </w:r>
            <w:r w:rsidR="003615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152A" w:rsidRPr="00D070A8">
              <w:rPr>
                <w:rFonts w:asciiTheme="minorHAnsi" w:hAnsiTheme="minorHAnsi" w:cs="Arial"/>
                <w:sz w:val="22"/>
                <w:szCs w:val="22"/>
              </w:rPr>
              <w:t xml:space="preserve">For more information about PTIB, go to </w:t>
            </w:r>
            <w:hyperlink r:id="rId11" w:history="1">
              <w:r w:rsidR="001C15AF" w:rsidRPr="00B53FA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www.privatetraininginstitutions.gov.bc.ca</w:t>
              </w:r>
            </w:hyperlink>
            <w:r w:rsidR="001C15AF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A11AB9" w:rsidRPr="00105F5F" w14:paraId="7E628F5F" w14:textId="77777777" w:rsidTr="003F4E3B">
        <w:trPr>
          <w:trHeight w:val="44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E" w14:textId="506F4B37" w:rsidR="00A11AB9" w:rsidRPr="00F14D4B" w:rsidRDefault="00A11AB9" w:rsidP="00A11A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4D4B">
              <w:rPr>
                <w:rFonts w:asciiTheme="minorHAnsi" w:hAnsiTheme="minorHAnsi" w:cs="Arial"/>
                <w:b/>
                <w:sz w:val="22"/>
                <w:szCs w:val="22"/>
              </w:rPr>
              <w:t>STUDENT SIGNATURE</w:t>
            </w:r>
          </w:p>
        </w:tc>
      </w:tr>
      <w:tr w:rsidR="00A11AB9" w:rsidRPr="00105F5F" w14:paraId="3FAC4102" w14:textId="77777777" w:rsidTr="003F4E3B"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C52EE9B" w14:textId="77777777" w:rsidR="00A11AB9" w:rsidRDefault="00A11AB9" w:rsidP="00A11A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CDBBD9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AB9" w:rsidRPr="00105F5F" w14:paraId="7E628F63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60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Student Signature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628F61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62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Date Signed</w:t>
            </w:r>
          </w:p>
        </w:tc>
      </w:tr>
      <w:tr w:rsidR="00A11AB9" w:rsidRPr="00105F5F" w14:paraId="7E628F67" w14:textId="77777777" w:rsidTr="003F4E3B">
        <w:trPr>
          <w:trHeight w:val="400"/>
        </w:trPr>
        <w:tc>
          <w:tcPr>
            <w:tcW w:w="10480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E628F64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F66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AB9" w:rsidRPr="00105F5F" w14:paraId="7E628F6C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7E628F68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Signature of Parent or Legal Guardian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628F69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7E628F6A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Date Signed</w:t>
            </w:r>
          </w:p>
          <w:p w14:paraId="7E628F6B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AB9" w:rsidRPr="00105F5F" w14:paraId="7E628F6E" w14:textId="77777777" w:rsidTr="003F4E3B">
        <w:trPr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6D" w14:textId="77777777" w:rsidR="00A11AB9" w:rsidRPr="00105F5F" w:rsidRDefault="00A11AB9" w:rsidP="00A11A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</w:rPr>
              <w:t>INSTITUTION SIGNATURE</w:t>
            </w:r>
          </w:p>
        </w:tc>
      </w:tr>
      <w:tr w:rsidR="00A11AB9" w:rsidRPr="00105F5F" w14:paraId="7E628F72" w14:textId="77777777" w:rsidTr="003F4E3B">
        <w:tc>
          <w:tcPr>
            <w:tcW w:w="67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bottom"/>
          </w:tcPr>
          <w:p w14:paraId="7E628F6F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8F70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14:paraId="7E628F71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AB9" w:rsidRPr="00105F5F" w14:paraId="7E628F76" w14:textId="77777777" w:rsidTr="003F4E3B">
        <w:tc>
          <w:tcPr>
            <w:tcW w:w="679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E628F73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4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7E628F75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AB9" w:rsidRPr="00105F5F" w14:paraId="7E628F7A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77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Signature of Institution Representative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8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79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Date Signed</w:t>
            </w:r>
          </w:p>
        </w:tc>
      </w:tr>
      <w:tr w:rsidR="00A11AB9" w:rsidRPr="00105F5F" w14:paraId="7E628F7C" w14:textId="77777777" w:rsidTr="003F4E3B">
        <w:trPr>
          <w:trHeight w:val="68"/>
        </w:trPr>
        <w:tc>
          <w:tcPr>
            <w:tcW w:w="104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28F7B" w14:textId="77777777" w:rsidR="00A11AB9" w:rsidRPr="00105F5F" w:rsidRDefault="00A11AB9" w:rsidP="00A11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628F7E" w14:textId="65CAEC52" w:rsidR="000329EE" w:rsidRPr="00105F5F" w:rsidRDefault="000329EE" w:rsidP="0028464E">
      <w:pPr>
        <w:rPr>
          <w:rFonts w:asciiTheme="minorHAnsi" w:hAnsiTheme="minorHAnsi" w:cs="Arial"/>
          <w:sz w:val="22"/>
          <w:szCs w:val="22"/>
        </w:rPr>
      </w:pPr>
    </w:p>
    <w:sectPr w:rsidR="000329EE" w:rsidRPr="00105F5F" w:rsidSect="00A35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10" w:right="1008" w:bottom="720" w:left="100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9046" w14:textId="77777777" w:rsidR="00262F00" w:rsidRDefault="00262F00">
      <w:r>
        <w:separator/>
      </w:r>
    </w:p>
  </w:endnote>
  <w:endnote w:type="continuationSeparator" w:id="0">
    <w:p w14:paraId="7E629047" w14:textId="77777777" w:rsidR="00262F00" w:rsidRDefault="00262F00">
      <w:r>
        <w:continuationSeparator/>
      </w:r>
    </w:p>
  </w:endnote>
  <w:endnote w:type="continuationNotice" w:id="1">
    <w:p w14:paraId="7E629048" w14:textId="77777777" w:rsidR="00262F00" w:rsidRDefault="00262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9049" w14:textId="77777777" w:rsidR="00262F00" w:rsidRDefault="00262F00" w:rsidP="008652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62904A" w14:textId="77777777" w:rsidR="00262F00" w:rsidRDefault="0026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904B" w14:textId="77777777" w:rsidR="00262F00" w:rsidRPr="00B93CEB" w:rsidRDefault="00262F00" w:rsidP="00370978">
    <w:pPr>
      <w:pStyle w:val="Footer"/>
      <w:tabs>
        <w:tab w:val="clear" w:pos="4320"/>
        <w:tab w:val="clear" w:pos="8640"/>
        <w:tab w:val="center" w:pos="5130"/>
        <w:tab w:val="right" w:pos="10170"/>
      </w:tabs>
      <w:rPr>
        <w:rFonts w:asciiTheme="minorHAnsi" w:hAnsiTheme="minorHAnsi" w:cs="Calibri"/>
        <w:sz w:val="18"/>
        <w:szCs w:val="18"/>
      </w:rPr>
    </w:pPr>
    <w:r w:rsidRPr="00B93CEB"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3399"/>
      <w:gridCol w:w="3412"/>
    </w:tblGrid>
    <w:tr w:rsidR="00262F00" w:rsidRPr="00105F5F" w14:paraId="7E62904F" w14:textId="77777777" w:rsidTr="00130708">
      <w:tc>
        <w:tcPr>
          <w:tcW w:w="3480" w:type="dxa"/>
          <w:tcBorders>
            <w:top w:val="single" w:sz="4" w:space="0" w:color="auto"/>
          </w:tcBorders>
        </w:tcPr>
        <w:p w14:paraId="7E62904C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480" w:type="dxa"/>
          <w:tcBorders>
            <w:top w:val="single" w:sz="4" w:space="0" w:color="auto"/>
          </w:tcBorders>
        </w:tcPr>
        <w:p w14:paraId="7E62904D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05F5F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105F5F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480" w:type="dxa"/>
          <w:tcBorders>
            <w:top w:val="single" w:sz="4" w:space="0" w:color="auto"/>
          </w:tcBorders>
        </w:tcPr>
        <w:p w14:paraId="7E62904E" w14:textId="0DEE54F8" w:rsidR="00975551" w:rsidRPr="00105F5F" w:rsidRDefault="00975551" w:rsidP="00975551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2021.05.25</w:t>
          </w:r>
        </w:p>
      </w:tc>
    </w:tr>
  </w:tbl>
  <w:p w14:paraId="7E629050" w14:textId="77777777" w:rsidR="00262F00" w:rsidRPr="00B93CEB" w:rsidRDefault="00262F00" w:rsidP="00370978">
    <w:pPr>
      <w:pStyle w:val="Footer"/>
      <w:tabs>
        <w:tab w:val="clear" w:pos="4320"/>
        <w:tab w:val="clear" w:pos="8640"/>
        <w:tab w:val="center" w:pos="5130"/>
        <w:tab w:val="right" w:pos="10170"/>
      </w:tabs>
      <w:rPr>
        <w:rFonts w:asciiTheme="minorHAnsi" w:hAnsiTheme="minorHAns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5BD8" w14:textId="77777777" w:rsidR="00975551" w:rsidRDefault="0097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9043" w14:textId="77777777" w:rsidR="00262F00" w:rsidRDefault="00262F00">
      <w:r>
        <w:separator/>
      </w:r>
    </w:p>
  </w:footnote>
  <w:footnote w:type="continuationSeparator" w:id="0">
    <w:p w14:paraId="7E629044" w14:textId="77777777" w:rsidR="00262F00" w:rsidRDefault="00262F00">
      <w:r>
        <w:continuationSeparator/>
      </w:r>
    </w:p>
  </w:footnote>
  <w:footnote w:type="continuationNotice" w:id="1">
    <w:p w14:paraId="7E629045" w14:textId="77777777" w:rsidR="00262F00" w:rsidRDefault="00262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F674" w14:textId="77777777" w:rsidR="00975551" w:rsidRDefault="00975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5173" w14:textId="77777777" w:rsidR="00975551" w:rsidRDefault="00975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9051" w14:textId="77777777" w:rsidR="00262F00" w:rsidRPr="00C65B2F" w:rsidRDefault="00262F00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 w:rsidRPr="00C65B2F">
      <w:rPr>
        <w:rFonts w:asciiTheme="minorHAnsi" w:hAnsiTheme="minorHAnsi" w:cs="Arial"/>
        <w:sz w:val="28"/>
        <w:szCs w:val="28"/>
      </w:rPr>
      <w:t>Student Enrolment Contract</w:t>
    </w:r>
  </w:p>
  <w:p w14:paraId="7E629052" w14:textId="0FBD8155" w:rsidR="00262F00" w:rsidRPr="00C65B2F" w:rsidRDefault="004A7E05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Program that Does Not Require Approval</w:t>
    </w:r>
  </w:p>
  <w:p w14:paraId="7E629053" w14:textId="77777777" w:rsidR="00262F00" w:rsidRDefault="00262F00" w:rsidP="00C65B2F">
    <w:pPr>
      <w:ind w:firstLine="720"/>
      <w:jc w:val="right"/>
      <w:rPr>
        <w:rFonts w:asciiTheme="minorHAnsi" w:hAnsiTheme="minorHAnsi" w:cs="Arial"/>
        <w:b/>
        <w:sz w:val="28"/>
        <w:szCs w:val="28"/>
      </w:rPr>
    </w:pPr>
    <w:r w:rsidRPr="00C65B2F">
      <w:rPr>
        <w:rFonts w:asciiTheme="minorHAnsi" w:hAnsiTheme="minorHAnsi" w:cs="Arial"/>
        <w:b/>
        <w:sz w:val="28"/>
        <w:szCs w:val="28"/>
      </w:rPr>
      <w:t>Sample</w:t>
    </w:r>
  </w:p>
  <w:p w14:paraId="7E629054" w14:textId="77777777" w:rsidR="00262F00" w:rsidRDefault="00262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98D"/>
    <w:multiLevelType w:val="hybridMultilevel"/>
    <w:tmpl w:val="EC5E7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8E6"/>
    <w:multiLevelType w:val="hybridMultilevel"/>
    <w:tmpl w:val="37A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75D"/>
    <w:multiLevelType w:val="hybridMultilevel"/>
    <w:tmpl w:val="9BA6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D98"/>
    <w:multiLevelType w:val="hybridMultilevel"/>
    <w:tmpl w:val="C97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74F6"/>
    <w:multiLevelType w:val="hybridMultilevel"/>
    <w:tmpl w:val="956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B25"/>
    <w:multiLevelType w:val="hybridMultilevel"/>
    <w:tmpl w:val="8FC8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4425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56D3"/>
    <w:multiLevelType w:val="hybridMultilevel"/>
    <w:tmpl w:val="D070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09A4"/>
    <w:multiLevelType w:val="hybridMultilevel"/>
    <w:tmpl w:val="499C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B74FB"/>
    <w:multiLevelType w:val="hybridMultilevel"/>
    <w:tmpl w:val="42BEF78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503903"/>
    <w:multiLevelType w:val="hybridMultilevel"/>
    <w:tmpl w:val="AC44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73C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0618A"/>
    <w:multiLevelType w:val="hybridMultilevel"/>
    <w:tmpl w:val="83DC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36B"/>
    <w:multiLevelType w:val="hybridMultilevel"/>
    <w:tmpl w:val="5942C3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36753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5B5695"/>
    <w:multiLevelType w:val="hybridMultilevel"/>
    <w:tmpl w:val="C5DAEFE0"/>
    <w:lvl w:ilvl="0" w:tplc="7844657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93F0F92"/>
    <w:multiLevelType w:val="multilevel"/>
    <w:tmpl w:val="2960CE22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17" w15:restartNumberingAfterBreak="0">
    <w:nsid w:val="294A321C"/>
    <w:multiLevelType w:val="hybridMultilevel"/>
    <w:tmpl w:val="1C52E21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794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3F1071"/>
    <w:multiLevelType w:val="hybridMultilevel"/>
    <w:tmpl w:val="FE4A1270"/>
    <w:lvl w:ilvl="0" w:tplc="2EF02D7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E970246"/>
    <w:multiLevelType w:val="hybridMultilevel"/>
    <w:tmpl w:val="4E7C3C2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C6A2C2A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A0EA9"/>
    <w:multiLevelType w:val="hybridMultilevel"/>
    <w:tmpl w:val="3950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2E9"/>
    <w:multiLevelType w:val="hybridMultilevel"/>
    <w:tmpl w:val="F4201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92DD4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24" w15:restartNumberingAfterBreak="0">
    <w:nsid w:val="44426161"/>
    <w:multiLevelType w:val="hybridMultilevel"/>
    <w:tmpl w:val="CD281A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ap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E0E62"/>
    <w:multiLevelType w:val="hybridMultilevel"/>
    <w:tmpl w:val="F642DC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34692"/>
    <w:multiLevelType w:val="hybridMultilevel"/>
    <w:tmpl w:val="3C20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4D53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53644"/>
    <w:multiLevelType w:val="hybridMultilevel"/>
    <w:tmpl w:val="47503EF0"/>
    <w:lvl w:ilvl="0" w:tplc="2FEA73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5643C3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51B72"/>
    <w:multiLevelType w:val="multilevel"/>
    <w:tmpl w:val="F642D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1851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C7CAD"/>
    <w:multiLevelType w:val="hybridMultilevel"/>
    <w:tmpl w:val="78A83512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E21B2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0434"/>
    <w:multiLevelType w:val="hybridMultilevel"/>
    <w:tmpl w:val="BEC41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F522B2"/>
    <w:multiLevelType w:val="hybridMultilevel"/>
    <w:tmpl w:val="A08E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6788E"/>
    <w:multiLevelType w:val="hybridMultilevel"/>
    <w:tmpl w:val="A366ED9E"/>
    <w:lvl w:ilvl="0" w:tplc="7A5C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10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844657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2D0B0">
      <w:numFmt w:val="bullet"/>
      <w:lvlText w:val="-"/>
      <w:lvlJc w:val="left"/>
      <w:pPr>
        <w:ind w:left="3600" w:hanging="360"/>
      </w:pPr>
      <w:rPr>
        <w:rFonts w:ascii="Calibri" w:eastAsia="Times New Roman" w:hAnsi="Calibri" w:cstheme="minorHAnsi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D63E47"/>
    <w:multiLevelType w:val="hybridMultilevel"/>
    <w:tmpl w:val="9160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2B0E"/>
    <w:multiLevelType w:val="hybridMultilevel"/>
    <w:tmpl w:val="4454C500"/>
    <w:lvl w:ilvl="0" w:tplc="4B52E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E58A4"/>
    <w:multiLevelType w:val="hybridMultilevel"/>
    <w:tmpl w:val="3F82CE1E"/>
    <w:lvl w:ilvl="0" w:tplc="62D060D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980B66"/>
    <w:multiLevelType w:val="hybridMultilevel"/>
    <w:tmpl w:val="F6581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A4677"/>
    <w:multiLevelType w:val="hybridMultilevel"/>
    <w:tmpl w:val="2B24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25BB4"/>
    <w:multiLevelType w:val="hybridMultilevel"/>
    <w:tmpl w:val="AA3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2570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44" w15:restartNumberingAfterBreak="0">
    <w:nsid w:val="76EC1586"/>
    <w:multiLevelType w:val="hybridMultilevel"/>
    <w:tmpl w:val="F5346CD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40F8D"/>
    <w:multiLevelType w:val="hybridMultilevel"/>
    <w:tmpl w:val="B37E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4AE1"/>
    <w:multiLevelType w:val="hybridMultilevel"/>
    <w:tmpl w:val="94DAE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B7670E0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00735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47BE8"/>
    <w:multiLevelType w:val="hybridMultilevel"/>
    <w:tmpl w:val="8496DA9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"/>
  </w:num>
  <w:num w:numId="4">
    <w:abstractNumId w:val="12"/>
  </w:num>
  <w:num w:numId="5">
    <w:abstractNumId w:val="22"/>
  </w:num>
  <w:num w:numId="6">
    <w:abstractNumId w:val="8"/>
  </w:num>
  <w:num w:numId="7">
    <w:abstractNumId w:val="3"/>
  </w:num>
  <w:num w:numId="8">
    <w:abstractNumId w:val="5"/>
  </w:num>
  <w:num w:numId="9">
    <w:abstractNumId w:val="35"/>
  </w:num>
  <w:num w:numId="10">
    <w:abstractNumId w:val="41"/>
  </w:num>
  <w:num w:numId="11">
    <w:abstractNumId w:val="25"/>
  </w:num>
  <w:num w:numId="12">
    <w:abstractNumId w:val="30"/>
  </w:num>
  <w:num w:numId="13">
    <w:abstractNumId w:val="4"/>
  </w:num>
  <w:num w:numId="14">
    <w:abstractNumId w:val="26"/>
  </w:num>
  <w:num w:numId="15">
    <w:abstractNumId w:val="0"/>
  </w:num>
  <w:num w:numId="16">
    <w:abstractNumId w:val="37"/>
  </w:num>
  <w:num w:numId="17">
    <w:abstractNumId w:val="40"/>
  </w:num>
  <w:num w:numId="18">
    <w:abstractNumId w:val="24"/>
  </w:num>
  <w:num w:numId="19">
    <w:abstractNumId w:val="36"/>
  </w:num>
  <w:num w:numId="20">
    <w:abstractNumId w:val="16"/>
  </w:num>
  <w:num w:numId="21">
    <w:abstractNumId w:val="43"/>
  </w:num>
  <w:num w:numId="22">
    <w:abstractNumId w:val="23"/>
  </w:num>
  <w:num w:numId="23">
    <w:abstractNumId w:val="48"/>
  </w:num>
  <w:num w:numId="24">
    <w:abstractNumId w:val="18"/>
  </w:num>
  <w:num w:numId="25">
    <w:abstractNumId w:val="21"/>
  </w:num>
  <w:num w:numId="26">
    <w:abstractNumId w:val="14"/>
  </w:num>
  <w:num w:numId="27">
    <w:abstractNumId w:val="42"/>
  </w:num>
  <w:num w:numId="28">
    <w:abstractNumId w:val="45"/>
  </w:num>
  <w:num w:numId="29">
    <w:abstractNumId w:val="2"/>
  </w:num>
  <w:num w:numId="30">
    <w:abstractNumId w:val="19"/>
  </w:num>
  <w:num w:numId="31">
    <w:abstractNumId w:val="28"/>
  </w:num>
  <w:num w:numId="32">
    <w:abstractNumId w:val="27"/>
  </w:num>
  <w:num w:numId="33">
    <w:abstractNumId w:val="15"/>
  </w:num>
  <w:num w:numId="34">
    <w:abstractNumId w:val="33"/>
  </w:num>
  <w:num w:numId="35">
    <w:abstractNumId w:val="32"/>
  </w:num>
  <w:num w:numId="36">
    <w:abstractNumId w:val="6"/>
  </w:num>
  <w:num w:numId="37">
    <w:abstractNumId w:val="44"/>
  </w:num>
  <w:num w:numId="38">
    <w:abstractNumId w:val="29"/>
  </w:num>
  <w:num w:numId="39">
    <w:abstractNumId w:val="11"/>
  </w:num>
  <w:num w:numId="40">
    <w:abstractNumId w:val="47"/>
  </w:num>
  <w:num w:numId="41">
    <w:abstractNumId w:val="20"/>
  </w:num>
  <w:num w:numId="42">
    <w:abstractNumId w:val="17"/>
  </w:num>
  <w:num w:numId="43">
    <w:abstractNumId w:val="31"/>
  </w:num>
  <w:num w:numId="44">
    <w:abstractNumId w:val="38"/>
  </w:num>
  <w:num w:numId="45">
    <w:abstractNumId w:val="39"/>
  </w:num>
  <w:num w:numId="46">
    <w:abstractNumId w:val="46"/>
  </w:num>
  <w:num w:numId="47">
    <w:abstractNumId w:val="9"/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0768"/>
    <w:rsid w:val="00002321"/>
    <w:rsid w:val="00007810"/>
    <w:rsid w:val="0001798E"/>
    <w:rsid w:val="0002458A"/>
    <w:rsid w:val="00025ABD"/>
    <w:rsid w:val="00025D28"/>
    <w:rsid w:val="000329EE"/>
    <w:rsid w:val="000376D2"/>
    <w:rsid w:val="000405BC"/>
    <w:rsid w:val="00054730"/>
    <w:rsid w:val="0005601A"/>
    <w:rsid w:val="000631C2"/>
    <w:rsid w:val="0007284D"/>
    <w:rsid w:val="00074109"/>
    <w:rsid w:val="00081418"/>
    <w:rsid w:val="000814BA"/>
    <w:rsid w:val="000865A0"/>
    <w:rsid w:val="00096965"/>
    <w:rsid w:val="000977CF"/>
    <w:rsid w:val="00097B22"/>
    <w:rsid w:val="000A4A40"/>
    <w:rsid w:val="000E2617"/>
    <w:rsid w:val="000F321A"/>
    <w:rsid w:val="0010301B"/>
    <w:rsid w:val="00105F5F"/>
    <w:rsid w:val="00110132"/>
    <w:rsid w:val="001178AD"/>
    <w:rsid w:val="00117A92"/>
    <w:rsid w:val="001227D9"/>
    <w:rsid w:val="00127064"/>
    <w:rsid w:val="001301FE"/>
    <w:rsid w:val="00130708"/>
    <w:rsid w:val="0013176C"/>
    <w:rsid w:val="0013188D"/>
    <w:rsid w:val="0013730D"/>
    <w:rsid w:val="00140077"/>
    <w:rsid w:val="00142A03"/>
    <w:rsid w:val="00145919"/>
    <w:rsid w:val="001539B0"/>
    <w:rsid w:val="00161ABB"/>
    <w:rsid w:val="001733DC"/>
    <w:rsid w:val="0017394E"/>
    <w:rsid w:val="001841BE"/>
    <w:rsid w:val="0018508D"/>
    <w:rsid w:val="0018539E"/>
    <w:rsid w:val="00192B1E"/>
    <w:rsid w:val="001973A8"/>
    <w:rsid w:val="001A5486"/>
    <w:rsid w:val="001A6125"/>
    <w:rsid w:val="001B22D5"/>
    <w:rsid w:val="001B3ED7"/>
    <w:rsid w:val="001C15AF"/>
    <w:rsid w:val="001C2061"/>
    <w:rsid w:val="001C3780"/>
    <w:rsid w:val="00214BB1"/>
    <w:rsid w:val="0021574A"/>
    <w:rsid w:val="00215982"/>
    <w:rsid w:val="00215D1E"/>
    <w:rsid w:val="00221764"/>
    <w:rsid w:val="00221C84"/>
    <w:rsid w:val="002307C5"/>
    <w:rsid w:val="002327DB"/>
    <w:rsid w:val="00241CB2"/>
    <w:rsid w:val="00262F00"/>
    <w:rsid w:val="00266C26"/>
    <w:rsid w:val="00273DBF"/>
    <w:rsid w:val="002771BF"/>
    <w:rsid w:val="0028464E"/>
    <w:rsid w:val="002874D5"/>
    <w:rsid w:val="00295F51"/>
    <w:rsid w:val="002A6412"/>
    <w:rsid w:val="002B5778"/>
    <w:rsid w:val="002B6DD1"/>
    <w:rsid w:val="002C17A3"/>
    <w:rsid w:val="002E055B"/>
    <w:rsid w:val="002E75BB"/>
    <w:rsid w:val="002F25E7"/>
    <w:rsid w:val="002F46DA"/>
    <w:rsid w:val="002F7171"/>
    <w:rsid w:val="00306A2C"/>
    <w:rsid w:val="003102B7"/>
    <w:rsid w:val="003138D9"/>
    <w:rsid w:val="00315FB4"/>
    <w:rsid w:val="00321223"/>
    <w:rsid w:val="00325E8E"/>
    <w:rsid w:val="00330B90"/>
    <w:rsid w:val="003401E1"/>
    <w:rsid w:val="00353108"/>
    <w:rsid w:val="0036152A"/>
    <w:rsid w:val="00361EE8"/>
    <w:rsid w:val="003651FE"/>
    <w:rsid w:val="0036523C"/>
    <w:rsid w:val="00370978"/>
    <w:rsid w:val="00374732"/>
    <w:rsid w:val="003816D4"/>
    <w:rsid w:val="00390ABE"/>
    <w:rsid w:val="003A0DEA"/>
    <w:rsid w:val="003A40C6"/>
    <w:rsid w:val="003B42E9"/>
    <w:rsid w:val="003C7432"/>
    <w:rsid w:val="003D3705"/>
    <w:rsid w:val="003D5F89"/>
    <w:rsid w:val="003D60C3"/>
    <w:rsid w:val="003F4E3B"/>
    <w:rsid w:val="00401465"/>
    <w:rsid w:val="00404CCD"/>
    <w:rsid w:val="004064CF"/>
    <w:rsid w:val="004079E4"/>
    <w:rsid w:val="00413640"/>
    <w:rsid w:val="0041426E"/>
    <w:rsid w:val="004153A3"/>
    <w:rsid w:val="00416C13"/>
    <w:rsid w:val="00416C77"/>
    <w:rsid w:val="004172E0"/>
    <w:rsid w:val="00435373"/>
    <w:rsid w:val="0043599F"/>
    <w:rsid w:val="004379D6"/>
    <w:rsid w:val="00440CAC"/>
    <w:rsid w:val="004411B4"/>
    <w:rsid w:val="00451335"/>
    <w:rsid w:val="00453600"/>
    <w:rsid w:val="00453B5A"/>
    <w:rsid w:val="004602D3"/>
    <w:rsid w:val="00460B44"/>
    <w:rsid w:val="004638ED"/>
    <w:rsid w:val="00474D59"/>
    <w:rsid w:val="00475B5B"/>
    <w:rsid w:val="00493CAC"/>
    <w:rsid w:val="004A0415"/>
    <w:rsid w:val="004A7E05"/>
    <w:rsid w:val="004B7D73"/>
    <w:rsid w:val="004D2217"/>
    <w:rsid w:val="004D2A85"/>
    <w:rsid w:val="004D378B"/>
    <w:rsid w:val="004F35C4"/>
    <w:rsid w:val="00505BE2"/>
    <w:rsid w:val="005134FB"/>
    <w:rsid w:val="005135F3"/>
    <w:rsid w:val="00516C90"/>
    <w:rsid w:val="00523AA3"/>
    <w:rsid w:val="00524453"/>
    <w:rsid w:val="00526E9D"/>
    <w:rsid w:val="00530F3E"/>
    <w:rsid w:val="005313E4"/>
    <w:rsid w:val="005320E4"/>
    <w:rsid w:val="00540634"/>
    <w:rsid w:val="00540AC5"/>
    <w:rsid w:val="00556862"/>
    <w:rsid w:val="00556C91"/>
    <w:rsid w:val="00563749"/>
    <w:rsid w:val="00565E00"/>
    <w:rsid w:val="00574A46"/>
    <w:rsid w:val="0058659B"/>
    <w:rsid w:val="00590302"/>
    <w:rsid w:val="0059480E"/>
    <w:rsid w:val="005A0FD5"/>
    <w:rsid w:val="005A6A07"/>
    <w:rsid w:val="005B07D1"/>
    <w:rsid w:val="005B3842"/>
    <w:rsid w:val="005B6A4C"/>
    <w:rsid w:val="005E076A"/>
    <w:rsid w:val="005F1AC1"/>
    <w:rsid w:val="005F302D"/>
    <w:rsid w:val="00601C71"/>
    <w:rsid w:val="0061261D"/>
    <w:rsid w:val="00614F6E"/>
    <w:rsid w:val="0061618E"/>
    <w:rsid w:val="00625BBC"/>
    <w:rsid w:val="0062636C"/>
    <w:rsid w:val="006328A9"/>
    <w:rsid w:val="00654C2F"/>
    <w:rsid w:val="00655422"/>
    <w:rsid w:val="00657CFF"/>
    <w:rsid w:val="00675966"/>
    <w:rsid w:val="00677C43"/>
    <w:rsid w:val="006917E0"/>
    <w:rsid w:val="0069191F"/>
    <w:rsid w:val="006B4BC3"/>
    <w:rsid w:val="006C3893"/>
    <w:rsid w:val="006D243D"/>
    <w:rsid w:val="006D7CC8"/>
    <w:rsid w:val="006E448C"/>
    <w:rsid w:val="006E5344"/>
    <w:rsid w:val="006F04B4"/>
    <w:rsid w:val="006F48A6"/>
    <w:rsid w:val="0073049F"/>
    <w:rsid w:val="007348DC"/>
    <w:rsid w:val="00736EBF"/>
    <w:rsid w:val="00744C15"/>
    <w:rsid w:val="00751DF2"/>
    <w:rsid w:val="00764CA2"/>
    <w:rsid w:val="0076746A"/>
    <w:rsid w:val="00775220"/>
    <w:rsid w:val="007865E1"/>
    <w:rsid w:val="007870F8"/>
    <w:rsid w:val="007929BA"/>
    <w:rsid w:val="007969FC"/>
    <w:rsid w:val="00797407"/>
    <w:rsid w:val="007A11ED"/>
    <w:rsid w:val="007A5589"/>
    <w:rsid w:val="007B06BD"/>
    <w:rsid w:val="007B4BF9"/>
    <w:rsid w:val="007C6412"/>
    <w:rsid w:val="007D147D"/>
    <w:rsid w:val="007D175B"/>
    <w:rsid w:val="007D6B25"/>
    <w:rsid w:val="00803F0B"/>
    <w:rsid w:val="00807A27"/>
    <w:rsid w:val="0081027B"/>
    <w:rsid w:val="00812C1D"/>
    <w:rsid w:val="008240F3"/>
    <w:rsid w:val="008258C8"/>
    <w:rsid w:val="008307DB"/>
    <w:rsid w:val="00835370"/>
    <w:rsid w:val="008408A4"/>
    <w:rsid w:val="008450C2"/>
    <w:rsid w:val="008477B7"/>
    <w:rsid w:val="00851A7C"/>
    <w:rsid w:val="00851B1C"/>
    <w:rsid w:val="00855FD6"/>
    <w:rsid w:val="00856261"/>
    <w:rsid w:val="00862489"/>
    <w:rsid w:val="0086526C"/>
    <w:rsid w:val="00884990"/>
    <w:rsid w:val="008939B2"/>
    <w:rsid w:val="00894EEA"/>
    <w:rsid w:val="0089737D"/>
    <w:rsid w:val="008A0B61"/>
    <w:rsid w:val="008B09F7"/>
    <w:rsid w:val="008B3B1A"/>
    <w:rsid w:val="008B47BF"/>
    <w:rsid w:val="008C70E5"/>
    <w:rsid w:val="0091174C"/>
    <w:rsid w:val="00912166"/>
    <w:rsid w:val="00931542"/>
    <w:rsid w:val="00933AA5"/>
    <w:rsid w:val="00936B31"/>
    <w:rsid w:val="00937326"/>
    <w:rsid w:val="009470D9"/>
    <w:rsid w:val="0096022C"/>
    <w:rsid w:val="00961595"/>
    <w:rsid w:val="00971217"/>
    <w:rsid w:val="00972B0D"/>
    <w:rsid w:val="0097484C"/>
    <w:rsid w:val="00975551"/>
    <w:rsid w:val="00983460"/>
    <w:rsid w:val="00991616"/>
    <w:rsid w:val="00992C3D"/>
    <w:rsid w:val="00995C0D"/>
    <w:rsid w:val="009B044B"/>
    <w:rsid w:val="009B0CFB"/>
    <w:rsid w:val="009C58C4"/>
    <w:rsid w:val="009F644D"/>
    <w:rsid w:val="00A05220"/>
    <w:rsid w:val="00A05E3B"/>
    <w:rsid w:val="00A06F66"/>
    <w:rsid w:val="00A108BE"/>
    <w:rsid w:val="00A11AB9"/>
    <w:rsid w:val="00A12FE5"/>
    <w:rsid w:val="00A2315A"/>
    <w:rsid w:val="00A24483"/>
    <w:rsid w:val="00A254E0"/>
    <w:rsid w:val="00A3549D"/>
    <w:rsid w:val="00A47A9C"/>
    <w:rsid w:val="00A50635"/>
    <w:rsid w:val="00A5191B"/>
    <w:rsid w:val="00A56390"/>
    <w:rsid w:val="00A65927"/>
    <w:rsid w:val="00A7344A"/>
    <w:rsid w:val="00A73DD1"/>
    <w:rsid w:val="00A75E86"/>
    <w:rsid w:val="00A806A2"/>
    <w:rsid w:val="00A80C0C"/>
    <w:rsid w:val="00A83EFA"/>
    <w:rsid w:val="00A83F04"/>
    <w:rsid w:val="00A85989"/>
    <w:rsid w:val="00AA1154"/>
    <w:rsid w:val="00AB11AD"/>
    <w:rsid w:val="00AC2C34"/>
    <w:rsid w:val="00AD0AC7"/>
    <w:rsid w:val="00AD3536"/>
    <w:rsid w:val="00AF104C"/>
    <w:rsid w:val="00AF26B3"/>
    <w:rsid w:val="00AF2BA7"/>
    <w:rsid w:val="00AF60AD"/>
    <w:rsid w:val="00B146D8"/>
    <w:rsid w:val="00B260D0"/>
    <w:rsid w:val="00B26513"/>
    <w:rsid w:val="00B31E63"/>
    <w:rsid w:val="00B43E41"/>
    <w:rsid w:val="00B51D8E"/>
    <w:rsid w:val="00B522B0"/>
    <w:rsid w:val="00B5383E"/>
    <w:rsid w:val="00B60875"/>
    <w:rsid w:val="00B66106"/>
    <w:rsid w:val="00B82496"/>
    <w:rsid w:val="00B874FC"/>
    <w:rsid w:val="00B93CEB"/>
    <w:rsid w:val="00B9436C"/>
    <w:rsid w:val="00BA3C04"/>
    <w:rsid w:val="00BA5687"/>
    <w:rsid w:val="00BA5DA6"/>
    <w:rsid w:val="00BA60DB"/>
    <w:rsid w:val="00BB4C2E"/>
    <w:rsid w:val="00BC04C2"/>
    <w:rsid w:val="00BC251D"/>
    <w:rsid w:val="00BC4634"/>
    <w:rsid w:val="00BC4C93"/>
    <w:rsid w:val="00BC6C56"/>
    <w:rsid w:val="00BD1FB3"/>
    <w:rsid w:val="00BD497B"/>
    <w:rsid w:val="00BE531E"/>
    <w:rsid w:val="00BE5E99"/>
    <w:rsid w:val="00BF5EA4"/>
    <w:rsid w:val="00BF69C1"/>
    <w:rsid w:val="00C0072C"/>
    <w:rsid w:val="00C02581"/>
    <w:rsid w:val="00C06403"/>
    <w:rsid w:val="00C12B79"/>
    <w:rsid w:val="00C14829"/>
    <w:rsid w:val="00C164D3"/>
    <w:rsid w:val="00C16C0B"/>
    <w:rsid w:val="00C42B88"/>
    <w:rsid w:val="00C43252"/>
    <w:rsid w:val="00C44D6A"/>
    <w:rsid w:val="00C52A35"/>
    <w:rsid w:val="00C55602"/>
    <w:rsid w:val="00C564A7"/>
    <w:rsid w:val="00C65B2F"/>
    <w:rsid w:val="00C73674"/>
    <w:rsid w:val="00C75AFE"/>
    <w:rsid w:val="00C76089"/>
    <w:rsid w:val="00C853CD"/>
    <w:rsid w:val="00C8624F"/>
    <w:rsid w:val="00C92079"/>
    <w:rsid w:val="00C92AFD"/>
    <w:rsid w:val="00C92CB4"/>
    <w:rsid w:val="00C93FC1"/>
    <w:rsid w:val="00C943B8"/>
    <w:rsid w:val="00C96F49"/>
    <w:rsid w:val="00CA2CFB"/>
    <w:rsid w:val="00CB5DB8"/>
    <w:rsid w:val="00CC739E"/>
    <w:rsid w:val="00CD05BB"/>
    <w:rsid w:val="00CD07D9"/>
    <w:rsid w:val="00CD1AB1"/>
    <w:rsid w:val="00CD349C"/>
    <w:rsid w:val="00CD4BE2"/>
    <w:rsid w:val="00CF4345"/>
    <w:rsid w:val="00D031DA"/>
    <w:rsid w:val="00D14BE6"/>
    <w:rsid w:val="00D170B8"/>
    <w:rsid w:val="00D22645"/>
    <w:rsid w:val="00D30A5C"/>
    <w:rsid w:val="00D42D08"/>
    <w:rsid w:val="00D46B59"/>
    <w:rsid w:val="00D6081C"/>
    <w:rsid w:val="00D63070"/>
    <w:rsid w:val="00D6365F"/>
    <w:rsid w:val="00D65BDB"/>
    <w:rsid w:val="00D74AD5"/>
    <w:rsid w:val="00D90D08"/>
    <w:rsid w:val="00D95490"/>
    <w:rsid w:val="00DA0BA7"/>
    <w:rsid w:val="00DB46D9"/>
    <w:rsid w:val="00DB64D7"/>
    <w:rsid w:val="00DC0E3E"/>
    <w:rsid w:val="00DC1912"/>
    <w:rsid w:val="00DD09AE"/>
    <w:rsid w:val="00DD60A5"/>
    <w:rsid w:val="00DF0390"/>
    <w:rsid w:val="00DF78C5"/>
    <w:rsid w:val="00E03690"/>
    <w:rsid w:val="00E03C73"/>
    <w:rsid w:val="00E13DA2"/>
    <w:rsid w:val="00E157F8"/>
    <w:rsid w:val="00E20765"/>
    <w:rsid w:val="00E253BE"/>
    <w:rsid w:val="00E316FF"/>
    <w:rsid w:val="00E41556"/>
    <w:rsid w:val="00E417B3"/>
    <w:rsid w:val="00E557E6"/>
    <w:rsid w:val="00E55A80"/>
    <w:rsid w:val="00E603AD"/>
    <w:rsid w:val="00E657C1"/>
    <w:rsid w:val="00E856B0"/>
    <w:rsid w:val="00E87477"/>
    <w:rsid w:val="00E94131"/>
    <w:rsid w:val="00E95B4C"/>
    <w:rsid w:val="00E96C62"/>
    <w:rsid w:val="00E97906"/>
    <w:rsid w:val="00E97978"/>
    <w:rsid w:val="00EA2FDA"/>
    <w:rsid w:val="00EB0753"/>
    <w:rsid w:val="00EB39D7"/>
    <w:rsid w:val="00EB4122"/>
    <w:rsid w:val="00EC7ECE"/>
    <w:rsid w:val="00ED04AC"/>
    <w:rsid w:val="00ED7442"/>
    <w:rsid w:val="00EF187D"/>
    <w:rsid w:val="00F000EB"/>
    <w:rsid w:val="00F01C13"/>
    <w:rsid w:val="00F02CB7"/>
    <w:rsid w:val="00F02F4D"/>
    <w:rsid w:val="00F13637"/>
    <w:rsid w:val="00F14D4B"/>
    <w:rsid w:val="00F15967"/>
    <w:rsid w:val="00F17450"/>
    <w:rsid w:val="00F31ABB"/>
    <w:rsid w:val="00F351C4"/>
    <w:rsid w:val="00F35A10"/>
    <w:rsid w:val="00F42AAA"/>
    <w:rsid w:val="00F465B4"/>
    <w:rsid w:val="00F54824"/>
    <w:rsid w:val="00F5640D"/>
    <w:rsid w:val="00F57A61"/>
    <w:rsid w:val="00F6592A"/>
    <w:rsid w:val="00F75131"/>
    <w:rsid w:val="00F76D32"/>
    <w:rsid w:val="00F852C7"/>
    <w:rsid w:val="00F85902"/>
    <w:rsid w:val="00F86057"/>
    <w:rsid w:val="00F870BA"/>
    <w:rsid w:val="00F87278"/>
    <w:rsid w:val="00F90F73"/>
    <w:rsid w:val="00F9323B"/>
    <w:rsid w:val="00F935F5"/>
    <w:rsid w:val="00F94E15"/>
    <w:rsid w:val="00F95DEB"/>
    <w:rsid w:val="00FA0F3B"/>
    <w:rsid w:val="00FA7E9D"/>
    <w:rsid w:val="00FA7F8F"/>
    <w:rsid w:val="00FB0D82"/>
    <w:rsid w:val="00FB3CB6"/>
    <w:rsid w:val="00FB4A51"/>
    <w:rsid w:val="00FC054E"/>
    <w:rsid w:val="00FD0B16"/>
    <w:rsid w:val="00FE7970"/>
    <w:rsid w:val="00FE7CEF"/>
    <w:rsid w:val="00FF45A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E628E2F"/>
  <w15:docId w15:val="{D77D4DB1-827C-40B3-A70B-35F8281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9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9916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rsid w:val="00991616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61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C5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4A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747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473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473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E75BB"/>
    <w:rPr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5FD6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vatetraininginstitutions.gov.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67DA6-7567-435E-9628-BD2A69057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963E3-1275-482C-8819-E9F87993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B4605-25E7-4BC6-A2E2-FB0D072A01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AE32F-A6BE-45D7-ABC6-A2FC6365F5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82aced-9b66-48f6-805a-e3d0773e73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418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Contract - Approved Program - Sample</vt:lpstr>
    </vt:vector>
  </TitlesOfParts>
  <Company>PCTIA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Contract - Approved Program - Sample</dc:title>
  <dc:creator>cwayne</dc:creator>
  <cp:lastModifiedBy>Hendry, Ian AEST:EX</cp:lastModifiedBy>
  <cp:revision>13</cp:revision>
  <cp:lastPrinted>2016-08-26T00:46:00Z</cp:lastPrinted>
  <dcterms:created xsi:type="dcterms:W3CDTF">2021-05-10T22:15:00Z</dcterms:created>
  <dcterms:modified xsi:type="dcterms:W3CDTF">2021-05-31T19:31:00Z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